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9CC" w:rsidRDefault="000B1353" w:rsidP="009309CC">
      <w:pPr>
        <w:pStyle w:val="a7"/>
        <w:tabs>
          <w:tab w:val="left" w:pos="426"/>
        </w:tabs>
        <w:ind w:left="36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fldChar w:fldCharType="begin"/>
      </w:r>
      <w:r>
        <w:instrText xml:space="preserve"> HYPERLINK "file:///C:\\Users\\Администратор\\Desktop\\МП%2025.01.2021%20-%20120\\Таблица%202.docx" \l "P429" </w:instrText>
      </w:r>
      <w:r>
        <w:fldChar w:fldCharType="separate"/>
      </w:r>
      <w:r w:rsidR="009309CC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Таблица 2</w:t>
      </w:r>
      <w:r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fldChar w:fldCharType="end"/>
      </w:r>
    </w:p>
    <w:p w:rsidR="009309CC" w:rsidRDefault="009309CC" w:rsidP="009309CC">
      <w:pPr>
        <w:pStyle w:val="a7"/>
        <w:tabs>
          <w:tab w:val="left" w:pos="426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309CC" w:rsidRDefault="009309CC" w:rsidP="009309CC">
      <w:pPr>
        <w:pStyle w:val="a7"/>
        <w:tabs>
          <w:tab w:val="left" w:pos="426"/>
        </w:tabs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и сведения о целевых индикаторах (показателях) муниципальной программы МОГО «Ухта»</w:t>
      </w:r>
    </w:p>
    <w:p w:rsidR="009309CC" w:rsidRDefault="009309CC" w:rsidP="009309CC">
      <w:pPr>
        <w:pStyle w:val="a7"/>
        <w:tabs>
          <w:tab w:val="left" w:pos="426"/>
        </w:tabs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«Развитие образования»</w:t>
      </w:r>
    </w:p>
    <w:p w:rsidR="009309CC" w:rsidRDefault="009309CC" w:rsidP="009309CC">
      <w:pPr>
        <w:pStyle w:val="a7"/>
        <w:tabs>
          <w:tab w:val="left" w:pos="426"/>
        </w:tabs>
        <w:ind w:left="360"/>
        <w:jc w:val="both"/>
      </w:pPr>
    </w:p>
    <w:tbl>
      <w:tblPr>
        <w:tblStyle w:val="a9"/>
        <w:tblW w:w="31680" w:type="dxa"/>
        <w:tblLayout w:type="fixed"/>
        <w:tblLook w:val="04A0" w:firstRow="1" w:lastRow="0" w:firstColumn="1" w:lastColumn="0" w:noHBand="0" w:noVBand="1"/>
      </w:tblPr>
      <w:tblGrid>
        <w:gridCol w:w="530"/>
        <w:gridCol w:w="2592"/>
        <w:gridCol w:w="1212"/>
        <w:gridCol w:w="1117"/>
        <w:gridCol w:w="1153"/>
        <w:gridCol w:w="800"/>
        <w:gridCol w:w="904"/>
        <w:gridCol w:w="800"/>
        <w:gridCol w:w="800"/>
        <w:gridCol w:w="800"/>
        <w:gridCol w:w="8"/>
        <w:gridCol w:w="792"/>
        <w:gridCol w:w="800"/>
        <w:gridCol w:w="756"/>
        <w:gridCol w:w="131"/>
        <w:gridCol w:w="1633"/>
        <w:gridCol w:w="10"/>
        <w:gridCol w:w="8416"/>
        <w:gridCol w:w="8426"/>
      </w:tblGrid>
      <w:tr w:rsidR="009309CC" w:rsidTr="009309CC">
        <w:trPr>
          <w:gridAfter w:val="3"/>
          <w:wAfter w:w="16852" w:type="dxa"/>
          <w:trHeight w:val="540"/>
          <w:tblHeader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целевого индикатора (показателя)</w:t>
            </w:r>
          </w:p>
        </w:tc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изме</w:t>
            </w:r>
            <w:proofErr w:type="spellEnd"/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рения</w:t>
            </w: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Default="009309C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Направ</w:t>
            </w:r>
            <w:proofErr w:type="spellEnd"/>
          </w:p>
          <w:p w:rsidR="009309CC" w:rsidRDefault="009309C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ленность</w:t>
            </w:r>
            <w:proofErr w:type="spellEnd"/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Принад</w:t>
            </w:r>
            <w:proofErr w:type="spellEnd"/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лежность</w:t>
            </w:r>
            <w:proofErr w:type="spellEnd"/>
          </w:p>
        </w:tc>
        <w:tc>
          <w:tcPr>
            <w:tcW w:w="65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индикатора (показателя)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Default="009309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Ответственный</w:t>
            </w:r>
          </w:p>
          <w:p w:rsidR="009309CC" w:rsidRDefault="009309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Исполнитель</w:t>
            </w:r>
          </w:p>
        </w:tc>
      </w:tr>
      <w:tr w:rsidR="009309CC" w:rsidTr="009309CC">
        <w:trPr>
          <w:gridAfter w:val="3"/>
          <w:wAfter w:w="16852" w:type="dxa"/>
          <w:trHeight w:val="540"/>
          <w:tblHeader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CC" w:rsidRDefault="009309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CC" w:rsidRDefault="009309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CC" w:rsidRDefault="009309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CC" w:rsidRDefault="009309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CC" w:rsidRDefault="009309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Default="009309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CC" w:rsidRDefault="009309CC">
            <w:pPr>
              <w:rPr>
                <w:rFonts w:ascii="Times New Roman" w:hAnsi="Times New Roman" w:cs="Times New Roman"/>
              </w:rPr>
            </w:pPr>
          </w:p>
        </w:tc>
      </w:tr>
      <w:tr w:rsidR="009309CC" w:rsidTr="009309CC">
        <w:trPr>
          <w:gridAfter w:val="3"/>
          <w:wAfter w:w="16852" w:type="dxa"/>
          <w:tblHeader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309CC" w:rsidTr="009309CC">
        <w:trPr>
          <w:gridAfter w:val="3"/>
          <w:wAfter w:w="16852" w:type="dxa"/>
          <w:trHeight w:val="450"/>
        </w:trPr>
        <w:tc>
          <w:tcPr>
            <w:tcW w:w="148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 «Развитие образования»</w:t>
            </w:r>
          </w:p>
        </w:tc>
      </w:tr>
      <w:tr w:rsidR="009309CC" w:rsidTr="009309CC">
        <w:trPr>
          <w:gridAfter w:val="3"/>
          <w:wAfter w:w="16852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Уровень доступности дошкольного образования для детей в возрасте от двух месяцев до трех лет </w:t>
            </w: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jc w:val="center"/>
              <w:rPr>
                <w:rFonts w:ascii="Times New Roman" w:hAnsi="Times New Roman" w:cs="Times New Roman"/>
                <w:noProof/>
                <w:position w:val="-6"/>
                <w:lang w:eastAsia="ru-RU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position w:val="-6"/>
                <w:lang w:eastAsia="ru-RU"/>
              </w:rPr>
              <w:drawing>
                <wp:inline distT="0" distB="0" distL="0" distR="0">
                  <wp:extent cx="161925" cy="219075"/>
                  <wp:effectExtent l="0" t="0" r="0" b="9525"/>
                  <wp:docPr id="62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ИЦ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9309CC" w:rsidTr="009309CC">
        <w:trPr>
          <w:gridAfter w:val="3"/>
          <w:wAfter w:w="16852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Default="009309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 муниципальных общеобразовательных организаций, соответствующих  современным требованиям обучения, в общем количестве муниципальных общеобразовательных организаций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jc w:val="center"/>
              <w:rPr>
                <w:rFonts w:ascii="Times New Roman" w:hAnsi="Times New Roman" w:cs="Times New Roman"/>
                <w:noProof/>
                <w:position w:val="-6"/>
                <w:lang w:eastAsia="ru-RU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position w:val="-6"/>
                <w:lang w:eastAsia="ru-RU"/>
              </w:rPr>
              <w:drawing>
                <wp:inline distT="0" distB="0" distL="0" distR="0">
                  <wp:extent cx="161925" cy="219075"/>
                  <wp:effectExtent l="0" t="0" r="0" b="9525"/>
                  <wp:docPr id="61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ИЦ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82,6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82,6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82,6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9309CC" w:rsidTr="009309CC">
        <w:trPr>
          <w:gridAfter w:val="3"/>
          <w:wAfter w:w="16852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Default="009309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родителей (законных представителей) качеством образования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position w:val="-6"/>
                <w:lang w:eastAsia="ru-RU"/>
              </w:rPr>
              <w:drawing>
                <wp:inline distT="0" distB="0" distL="0" distR="0">
                  <wp:extent cx="161925" cy="219075"/>
                  <wp:effectExtent l="0" t="0" r="0" b="9525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ИЦ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widowControl w:val="0"/>
              <w:autoSpaceDE w:val="0"/>
              <w:autoSpaceDN w:val="0"/>
              <w:adjustRightInd w:val="0"/>
              <w:ind w:left="360" w:right="2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9309CC" w:rsidTr="009309CC">
        <w:tc>
          <w:tcPr>
            <w:tcW w:w="148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Подпрограмма 1 «Развитие дошкольного образования»</w:t>
            </w:r>
          </w:p>
        </w:tc>
        <w:tc>
          <w:tcPr>
            <w:tcW w:w="8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Default="009309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Подпрограмма 1 «Развитие дошкольного образования»</w:t>
            </w:r>
          </w:p>
        </w:tc>
      </w:tr>
      <w:tr w:rsidR="009309CC" w:rsidTr="009309CC">
        <w:trPr>
          <w:gridAfter w:val="3"/>
          <w:wAfter w:w="16852" w:type="dxa"/>
        </w:trPr>
        <w:tc>
          <w:tcPr>
            <w:tcW w:w="148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1.1. «Обеспечение доступности дошкольного образования»</w:t>
            </w:r>
          </w:p>
        </w:tc>
      </w:tr>
      <w:tr w:rsidR="009309CC" w:rsidTr="009309CC">
        <w:trPr>
          <w:gridAfter w:val="3"/>
          <w:wAfter w:w="16852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Default="009309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Доля детей-инвалидов в возрасте от 1,5 до 7 лет, охваченных дошкольным образованием, в общей численности детей-инвалидов данного возраста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position w:val="-6"/>
                <w:lang w:eastAsia="ru-RU"/>
              </w:rPr>
              <w:drawing>
                <wp:inline distT="0" distB="0" distL="0" distR="0">
                  <wp:extent cx="161925" cy="219075"/>
                  <wp:effectExtent l="0" t="0" r="0" b="9525"/>
                  <wp:docPr id="59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 1.1.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86,4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83,0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9309CC" w:rsidTr="009309CC">
        <w:trPr>
          <w:gridAfter w:val="3"/>
          <w:wAfter w:w="16852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Default="00930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муниципальных дошкольных образовательных организаций, в которых материально-техническая база соответствует современным требованиям, в общем количестве  муниципальных дошкольных образовательных организаций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9CC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jc w:val="center"/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  <w:drawing>
                <wp:inline distT="0" distB="0" distL="0" distR="0">
                  <wp:extent cx="161925" cy="219075"/>
                  <wp:effectExtent l="0" t="0" r="0" b="9525"/>
                  <wp:docPr id="58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1.1.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9CC" w:rsidRDefault="00930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9CC" w:rsidRDefault="00930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9CC" w:rsidRDefault="00930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9CC" w:rsidRDefault="00930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9CC" w:rsidRDefault="00930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9CC" w:rsidRDefault="00930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9CC" w:rsidRDefault="00930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9309CC" w:rsidTr="009309CC">
        <w:trPr>
          <w:gridAfter w:val="3"/>
          <w:wAfter w:w="16852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образовательных организаций, отвечающих требованиям безопасности обучающихся, воспитанников и работников образовательных организаций во время учебной деятельности (дошкольных образовательных организаций)</w:t>
            </w:r>
          </w:p>
          <w:p w:rsidR="009309CC" w:rsidRDefault="009309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9CC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jc w:val="center"/>
              <w:rPr>
                <w:rFonts w:ascii="Times New Roman" w:hAnsi="Times New Roman" w:cs="Times New Roman"/>
                <w:noProof/>
                <w:position w:val="-6"/>
                <w:lang w:eastAsia="ru-RU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  <w:noProof/>
                <w:position w:val="-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position w:val="-6"/>
                <w:lang w:eastAsia="ru-RU"/>
              </w:rPr>
              <w:drawing>
                <wp:inline distT="0" distB="0" distL="0" distR="0">
                  <wp:extent cx="161925" cy="219075"/>
                  <wp:effectExtent l="0" t="0" r="0" b="9525"/>
                  <wp:docPr id="57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</w:t>
            </w: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ИМБТ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9309CC" w:rsidTr="009309CC">
        <w:trPr>
          <w:gridAfter w:val="3"/>
          <w:wAfter w:w="16852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Default="009309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</w:rPr>
              <w:t xml:space="preserve">Количество муниципальных дошкольных образовательных организаций, на которых выполнены мероприятия по проведению капитального и текущего ремонта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  <w:p w:rsidR="009309CC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jc w:val="center"/>
              <w:rPr>
                <w:rFonts w:ascii="Times New Roman" w:hAnsi="Times New Roman" w:cs="Times New Roman"/>
                <w:noProof/>
                <w:position w:val="-6"/>
                <w:lang w:eastAsia="ru-RU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  <w:noProof/>
                <w:position w:val="-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position w:val="-6"/>
                <w:lang w:eastAsia="ru-RU"/>
              </w:rPr>
              <w:drawing>
                <wp:inline distT="0" distB="0" distL="0" distR="0">
                  <wp:extent cx="161925" cy="219075"/>
                  <wp:effectExtent l="0" t="0" r="0" b="9525"/>
                  <wp:docPr id="56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9309CC" w:rsidRPr="006E2060" w:rsidTr="009309CC">
        <w:trPr>
          <w:gridAfter w:val="3"/>
          <w:wAfter w:w="16852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 xml:space="preserve">Количество муниципальных дошкольных образовательных учреждений, получивших финансовую помощь  согласно соглашениям о сотрудничестве в целях реализации социально - экономического развития  МОГО «Ухта»  </w:t>
            </w:r>
          </w:p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  <w:noProof/>
                <w:position w:val="-6"/>
                <w:lang w:eastAsia="ru-RU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  <w:noProof/>
                <w:position w:val="-6"/>
                <w:lang w:eastAsia="ru-RU"/>
              </w:rPr>
            </w:pPr>
            <w:r w:rsidRPr="006E2060">
              <w:rPr>
                <w:rFonts w:ascii="Times New Roman" w:hAnsi="Times New Roman" w:cs="Times New Roman"/>
                <w:noProof/>
                <w:position w:val="-6"/>
                <w:lang w:eastAsia="ru-RU"/>
              </w:rPr>
              <w:drawing>
                <wp:inline distT="0" distB="0" distL="0" distR="0">
                  <wp:extent cx="161925" cy="219075"/>
                  <wp:effectExtent l="0" t="0" r="0" b="9525"/>
                  <wp:docPr id="55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9309CC" w:rsidTr="009309CC">
        <w:trPr>
          <w:gridAfter w:val="3"/>
          <w:wAfter w:w="16852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9</w:t>
            </w: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06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муниципальных дошкольных образовательных организаций, в которых приобретены    основные фонды, </w:t>
            </w:r>
            <w:proofErr w:type="spellStart"/>
            <w:r w:rsidRPr="006E2060">
              <w:rPr>
                <w:rFonts w:ascii="Times New Roman" w:hAnsi="Times New Roman" w:cs="Times New Roman"/>
                <w:sz w:val="24"/>
                <w:szCs w:val="24"/>
              </w:rPr>
              <w:t>товарно</w:t>
            </w:r>
            <w:proofErr w:type="spellEnd"/>
            <w:r w:rsidRPr="006E2060">
              <w:rPr>
                <w:rFonts w:ascii="Times New Roman" w:hAnsi="Times New Roman" w:cs="Times New Roman"/>
                <w:sz w:val="24"/>
                <w:szCs w:val="24"/>
              </w:rPr>
              <w:t xml:space="preserve"> – материальные ценности </w:t>
            </w:r>
          </w:p>
          <w:p w:rsidR="009309CC" w:rsidRPr="006E2060" w:rsidRDefault="009309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  <w:noProof/>
                <w:position w:val="-6"/>
                <w:lang w:eastAsia="ru-RU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  <w:noProof/>
                <w:position w:val="-6"/>
                <w:lang w:eastAsia="ru-RU"/>
              </w:rPr>
            </w:pPr>
            <w:r w:rsidRPr="006E2060">
              <w:rPr>
                <w:rFonts w:ascii="Times New Roman" w:hAnsi="Times New Roman" w:cs="Times New Roman"/>
                <w:noProof/>
                <w:position w:val="-6"/>
                <w:lang w:eastAsia="ru-RU"/>
              </w:rPr>
              <w:drawing>
                <wp:inline distT="0" distB="0" distL="0" distR="0">
                  <wp:extent cx="161925" cy="219075"/>
                  <wp:effectExtent l="0" t="0" r="0" b="9525"/>
                  <wp:docPr id="54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9309CC" w:rsidTr="009309CC">
        <w:trPr>
          <w:gridAfter w:val="3"/>
          <w:wAfter w:w="16852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Default="009309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объектов (территорий) муниципальных образовательных организаций, на которых выполнены мероприятия по обеспечению комплексной безопасности  </w:t>
            </w: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дошкольных образовательных организаций)</w:t>
            </w: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9CC" w:rsidRDefault="009309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  <w:p w:rsidR="009309CC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jc w:val="center"/>
              <w:rPr>
                <w:rFonts w:ascii="Times New Roman" w:hAnsi="Times New Roman" w:cs="Times New Roman"/>
                <w:noProof/>
                <w:position w:val="-6"/>
                <w:lang w:eastAsia="ru-RU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  <w:noProof/>
                <w:position w:val="-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position w:val="-6"/>
                <w:lang w:eastAsia="ru-RU"/>
              </w:rPr>
              <w:drawing>
                <wp:inline distT="0" distB="0" distL="0" distR="0">
                  <wp:extent cx="161925" cy="219075"/>
                  <wp:effectExtent l="0" t="0" r="0" b="9525"/>
                  <wp:docPr id="53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</w:t>
            </w: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ИМБТ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9309CC" w:rsidRPr="006E2060" w:rsidTr="009309CC">
        <w:trPr>
          <w:gridAfter w:val="3"/>
          <w:wAfter w:w="16852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11</w:t>
            </w: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Pr="006E2060" w:rsidRDefault="009309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 xml:space="preserve">Доля просроченной кредиторской задолженности в расходах бюджета муниципальных дошкольных образовательных организаций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  <w:noProof/>
                <w:position w:val="-6"/>
                <w:lang w:eastAsia="ru-RU"/>
              </w:rPr>
              <w:drawing>
                <wp:inline distT="0" distB="0" distL="0" distR="0">
                  <wp:extent cx="161925" cy="219075"/>
                  <wp:effectExtent l="0" t="0" r="0" b="9525"/>
                  <wp:docPr id="52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ИМ</w:t>
            </w: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ИМБТ</w:t>
            </w: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0,14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0,39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0,28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0,26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0,24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9309CC" w:rsidRPr="006E2060" w:rsidTr="009309CC">
        <w:trPr>
          <w:gridAfter w:val="3"/>
          <w:wAfter w:w="16852" w:type="dxa"/>
        </w:trPr>
        <w:tc>
          <w:tcPr>
            <w:tcW w:w="148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Задача 1. 2.  «Повышение качества дошкольного образования»</w:t>
            </w:r>
          </w:p>
        </w:tc>
      </w:tr>
      <w:tr w:rsidR="009309CC" w:rsidRPr="006E2060" w:rsidTr="009309CC">
        <w:trPr>
          <w:gridAfter w:val="3"/>
          <w:wAfter w:w="16852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Pr="006E2060" w:rsidRDefault="009309CC">
            <w:pPr>
              <w:rPr>
                <w:rFonts w:ascii="Times New Roman" w:hAnsi="Times New Roman" w:cs="Times New Roman"/>
                <w:color w:val="C00000"/>
              </w:rPr>
            </w:pPr>
            <w:r w:rsidRPr="006E2060">
              <w:rPr>
                <w:rFonts w:ascii="Times New Roman" w:hAnsi="Times New Roman" w:cs="Times New Roman"/>
              </w:rPr>
              <w:t xml:space="preserve">Доля детей в возрасте 1-6 лет, получающих  дошкольную образовательную услугу и (или) услугу по их содержанию в муниципальных  образовательных организациях, в общей численности детей в возрасте 1- 6 лет 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  <w:noProof/>
                <w:position w:val="-6"/>
                <w:lang w:eastAsia="ru-RU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  <w:noProof/>
                <w:position w:val="-6"/>
                <w:lang w:eastAsia="ru-RU"/>
              </w:rPr>
              <w:drawing>
                <wp:inline distT="0" distB="0" distL="0" distR="0">
                  <wp:extent cx="161925" cy="219075"/>
                  <wp:effectExtent l="0" t="0" r="0" b="9525"/>
                  <wp:docPr id="51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ИС</w:t>
            </w: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ИМ</w:t>
            </w: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96,0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96,0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96,0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96,0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96,0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96,0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9309CC" w:rsidRPr="006E2060" w:rsidTr="009309CC">
        <w:trPr>
          <w:gridAfter w:val="3"/>
          <w:wAfter w:w="16852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Pr="006E2060" w:rsidRDefault="009309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 xml:space="preserve">Количество квалифицированных кадров, привлеченных в муниципальные дошкольные образовательные организации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  <w:b/>
                <w:noProof/>
                <w:color w:val="C00000"/>
                <w:position w:val="-6"/>
                <w:lang w:eastAsia="ru-RU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  <w:b/>
                <w:noProof/>
                <w:color w:val="C00000"/>
                <w:position w:val="-6"/>
                <w:lang w:eastAsia="ru-RU"/>
              </w:rPr>
              <w:drawing>
                <wp:inline distT="0" distB="0" distL="0" distR="0">
                  <wp:extent cx="161925" cy="219075"/>
                  <wp:effectExtent l="0" t="0" r="0" b="9525"/>
                  <wp:docPr id="50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845D4B" w:rsidRPr="006E2060" w:rsidRDefault="00845D4B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845D4B" w:rsidRPr="006E2060" w:rsidRDefault="00845D4B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9309CC" w:rsidRPr="006E2060" w:rsidTr="009309CC">
        <w:trPr>
          <w:gridAfter w:val="3"/>
          <w:wAfter w:w="16852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14</w:t>
            </w: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Pr="006E2060" w:rsidRDefault="009309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 xml:space="preserve">Доля педагогических работников, имеющих высшую и первую квалификационные категории, в общей численности педагогов муниципальных дошкольных образовательных организаций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  <w:noProof/>
                <w:position w:val="-6"/>
                <w:lang w:eastAsia="ru-RU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  <w:noProof/>
                <w:position w:val="-6"/>
                <w:lang w:eastAsia="ru-RU"/>
              </w:rPr>
              <w:drawing>
                <wp:inline distT="0" distB="0" distL="0" distR="0">
                  <wp:extent cx="161925" cy="219075"/>
                  <wp:effectExtent l="0" t="0" r="0" b="9525"/>
                  <wp:docPr id="49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ИЗ 1.2.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44,0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44,0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44,0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9309CC" w:rsidRPr="006E2060" w:rsidTr="009309CC">
        <w:trPr>
          <w:gridAfter w:val="3"/>
          <w:wAfter w:w="16852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Pr="006E2060" w:rsidRDefault="009309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Количество работников муниципальных дошкольных образовательных организаций, принявших участие в мероприятиях, направленных на повышение профессиональной компетентности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  <w:noProof/>
                <w:position w:val="-6"/>
                <w:lang w:eastAsia="ru-RU"/>
              </w:rPr>
              <w:drawing>
                <wp:inline distT="0" distB="0" distL="0" distR="0">
                  <wp:extent cx="161925" cy="219075"/>
                  <wp:effectExtent l="0" t="0" r="0" b="9525"/>
                  <wp:docPr id="48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9309CC" w:rsidRPr="006E2060" w:rsidTr="009309CC">
        <w:trPr>
          <w:gridAfter w:val="3"/>
          <w:wAfter w:w="16852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Pr="006E2060" w:rsidRDefault="009309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Доля отдельных категорий граждан (педагогических работников муниципальных дошкольных образовательных организаций), получивших компенсацию, к общему количеству граждан, обратившихся и имеющих право на получение  данной компенсации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  <w:b/>
                <w:noProof/>
                <w:color w:val="C00000"/>
                <w:position w:val="-6"/>
                <w:lang w:eastAsia="ru-RU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  <w:b/>
                <w:noProof/>
                <w:color w:val="C00000"/>
                <w:position w:val="-6"/>
                <w:lang w:eastAsia="ru-RU"/>
              </w:rPr>
              <w:drawing>
                <wp:inline distT="0" distB="0" distL="0" distR="0">
                  <wp:extent cx="161925" cy="219075"/>
                  <wp:effectExtent l="0" t="0" r="0" b="9525"/>
                  <wp:docPr id="47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9309CC" w:rsidRPr="006E2060" w:rsidTr="009309CC">
        <w:trPr>
          <w:gridAfter w:val="3"/>
          <w:wAfter w:w="16852" w:type="dxa"/>
        </w:trPr>
        <w:tc>
          <w:tcPr>
            <w:tcW w:w="148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Задача 1.3. «Обеспечение присмотра и ухода за детьми»</w:t>
            </w:r>
          </w:p>
        </w:tc>
      </w:tr>
      <w:tr w:rsidR="009309CC" w:rsidRPr="006E2060" w:rsidTr="009309CC">
        <w:trPr>
          <w:gridAfter w:val="3"/>
          <w:wAfter w:w="16852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Доля родителей (законных представителей), воспользовавшихся правом на получение компенсации части родительской платы, в общей численности родителей (законных представителей)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  <w:b/>
                <w:noProof/>
                <w:color w:val="C00000"/>
                <w:position w:val="-6"/>
                <w:lang w:eastAsia="ru-RU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  <w:b/>
                <w:noProof/>
                <w:color w:val="C00000"/>
                <w:position w:val="-6"/>
                <w:lang w:eastAsia="ru-RU"/>
              </w:rPr>
              <w:drawing>
                <wp:inline distT="0" distB="0" distL="0" distR="0">
                  <wp:extent cx="161925" cy="219075"/>
                  <wp:effectExtent l="0" t="0" r="0" b="9525"/>
                  <wp:docPr id="46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9309CC" w:rsidRPr="006E2060" w:rsidTr="009309CC">
        <w:trPr>
          <w:gridAfter w:val="3"/>
          <w:wAfter w:w="16852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Pr="006E2060" w:rsidRDefault="009309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 xml:space="preserve">Охват бесплатным двухразовым питанием обучающихся с ограниченными возможностями здоровья в муниципальных дошкольных образовательных организациях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  <w:b/>
                <w:noProof/>
                <w:color w:val="C00000"/>
                <w:position w:val="-6"/>
                <w:lang w:eastAsia="ru-RU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  <w:b/>
                <w:noProof/>
                <w:color w:val="C00000"/>
                <w:position w:val="-6"/>
                <w:lang w:eastAsia="ru-RU"/>
              </w:rPr>
              <w:drawing>
                <wp:inline distT="0" distB="0" distL="0" distR="0">
                  <wp:extent cx="161925" cy="219075"/>
                  <wp:effectExtent l="0" t="0" r="0" b="9525"/>
                  <wp:docPr id="45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9309CC" w:rsidRPr="006E2060" w:rsidTr="009309CC">
        <w:trPr>
          <w:gridAfter w:val="3"/>
          <w:wAfter w:w="16852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Pr="006E2060" w:rsidRDefault="009309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70C0"/>
              </w:rPr>
            </w:pPr>
            <w:r w:rsidRPr="006E2060">
              <w:rPr>
                <w:rFonts w:ascii="Times New Roman" w:hAnsi="Times New Roman" w:cs="Times New Roman"/>
              </w:rPr>
              <w:t>Удовлетворенность родителей (законных представителей) качеством присмотра и ухода за детьми от общего числа опрошенных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  <w:b/>
                <w:noProof/>
                <w:color w:val="C00000"/>
                <w:position w:val="-6"/>
                <w:lang w:eastAsia="ru-RU"/>
              </w:rPr>
              <w:drawing>
                <wp:inline distT="0" distB="0" distL="0" distR="0">
                  <wp:extent cx="161925" cy="219075"/>
                  <wp:effectExtent l="0" t="0" r="0" b="9525"/>
                  <wp:docPr id="44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ИЗ 1.3.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94,0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9309CC" w:rsidRPr="006E2060" w:rsidTr="009309CC">
        <w:trPr>
          <w:gridAfter w:val="3"/>
          <w:wAfter w:w="16852" w:type="dxa"/>
        </w:trPr>
        <w:tc>
          <w:tcPr>
            <w:tcW w:w="148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Подпрограмма 2 «Развитие общего образования»</w:t>
            </w:r>
          </w:p>
        </w:tc>
      </w:tr>
      <w:tr w:rsidR="009309CC" w:rsidRPr="006E2060" w:rsidTr="009309CC">
        <w:trPr>
          <w:gridAfter w:val="3"/>
          <w:wAfter w:w="16852" w:type="dxa"/>
        </w:trPr>
        <w:tc>
          <w:tcPr>
            <w:tcW w:w="148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Задача 2.1. «Обеспечение доступности общего образования»</w:t>
            </w:r>
          </w:p>
        </w:tc>
      </w:tr>
      <w:tr w:rsidR="009309CC" w:rsidRPr="006E2060" w:rsidTr="009309CC">
        <w:trPr>
          <w:gridAfter w:val="3"/>
          <w:wAfter w:w="16852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Pr="006E2060" w:rsidRDefault="009309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 xml:space="preserve">Доля базовых муниципальных общеобразовательных организаций, в которых создана универсальная </w:t>
            </w:r>
            <w:proofErr w:type="spellStart"/>
            <w:r w:rsidRPr="006E2060">
              <w:rPr>
                <w:rFonts w:ascii="Times New Roman" w:hAnsi="Times New Roman" w:cs="Times New Roman"/>
              </w:rPr>
              <w:t>безбарьерная</w:t>
            </w:r>
            <w:proofErr w:type="spellEnd"/>
            <w:r w:rsidRPr="006E2060">
              <w:rPr>
                <w:rFonts w:ascii="Times New Roman" w:hAnsi="Times New Roman" w:cs="Times New Roman"/>
              </w:rPr>
              <w:t xml:space="preserve"> среда для инклюзивного образования детей-инвалидов, в общем количестве муниципальных общеобразовательных организаций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  <w:noProof/>
                <w:position w:val="-6"/>
                <w:lang w:eastAsia="ru-RU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  <w:noProof/>
                <w:position w:val="-6"/>
                <w:lang w:eastAsia="ru-RU"/>
              </w:rPr>
              <w:drawing>
                <wp:inline distT="0" distB="0" distL="0" distR="0">
                  <wp:extent cx="161925" cy="219075"/>
                  <wp:effectExtent l="0" t="0" r="0" b="9525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ИЗ 2.1.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44,0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48,1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51,9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55,5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59,2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59,2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59,2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59,2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6E2060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9309CC" w:rsidRPr="006E2060" w:rsidTr="009309CC">
        <w:trPr>
          <w:gridAfter w:val="3"/>
          <w:wAfter w:w="16852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06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муниципальных общеобразовательных учреждений, на которых выполнены мероприятия по проведению капитального и текущего ремонта </w:t>
            </w:r>
          </w:p>
          <w:p w:rsidR="009309CC" w:rsidRPr="006E2060" w:rsidRDefault="009309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  <w:noProof/>
                <w:position w:val="-6"/>
                <w:lang w:eastAsia="ru-RU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  <w:noProof/>
                <w:position w:val="-6"/>
                <w:lang w:eastAsia="ru-RU"/>
              </w:rPr>
              <w:drawing>
                <wp:inline distT="0" distB="0" distL="0" distR="0">
                  <wp:extent cx="161925" cy="219075"/>
                  <wp:effectExtent l="0" t="0" r="0" b="9525"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ИМ</w:t>
            </w: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9309CC" w:rsidRPr="006E2060" w:rsidTr="009309CC">
        <w:trPr>
          <w:gridAfter w:val="2"/>
          <w:wAfter w:w="16842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  <w:sz w:val="24"/>
                <w:szCs w:val="24"/>
              </w:rPr>
              <w:t>Количество образовательных организаций, отвечающих требованиям безопасности обучающихся, воспитанников и работников образовательных организаций во время учебной деятельности (общеобразовательных организаций)</w:t>
            </w:r>
          </w:p>
          <w:p w:rsidR="009309CC" w:rsidRPr="006E2060" w:rsidRDefault="009309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  <w:noProof/>
                <w:position w:val="-6"/>
                <w:lang w:eastAsia="ru-RU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  <w:noProof/>
                <w:position w:val="-6"/>
                <w:lang w:eastAsia="ru-RU"/>
              </w:rPr>
              <w:drawing>
                <wp:inline distT="0" distB="0" distL="0" distR="0">
                  <wp:extent cx="161925" cy="219075"/>
                  <wp:effectExtent l="0" t="0" r="0" b="9525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ИМ</w:t>
            </w: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ИМБТ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9309CC" w:rsidRPr="006E2060" w:rsidTr="009309CC">
        <w:trPr>
          <w:gridAfter w:val="2"/>
          <w:wAfter w:w="16842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Количество объектов (территорий)  муниципальных образовательных организаций, на которых выполнены мероприятия по обеспечению комплексной безопасности (общеобразовательных организаций)</w:t>
            </w:r>
          </w:p>
          <w:p w:rsidR="009309CC" w:rsidRPr="006E2060" w:rsidRDefault="009309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  <w:noProof/>
                <w:position w:val="-6"/>
                <w:lang w:eastAsia="ru-RU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  <w:noProof/>
                <w:position w:val="-6"/>
                <w:lang w:eastAsia="ru-RU"/>
              </w:rPr>
              <w:drawing>
                <wp:inline distT="0" distB="0" distL="0" distR="0">
                  <wp:extent cx="161925" cy="219075"/>
                  <wp:effectExtent l="0" t="0" r="0" b="9525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ИМ</w:t>
            </w: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ИМБТ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9309CC" w:rsidRPr="006E2060" w:rsidTr="009309CC">
        <w:trPr>
          <w:gridAfter w:val="2"/>
          <w:wAfter w:w="16842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Pr="006E2060" w:rsidRDefault="009309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муниципальных общеобразовательных организаций, в которых </w:t>
            </w:r>
            <w:proofErr w:type="gramStart"/>
            <w:r w:rsidRPr="006E2060">
              <w:rPr>
                <w:rFonts w:ascii="Times New Roman" w:hAnsi="Times New Roman" w:cs="Times New Roman"/>
                <w:sz w:val="24"/>
                <w:szCs w:val="24"/>
              </w:rPr>
              <w:t>приобретены  основные</w:t>
            </w:r>
            <w:proofErr w:type="gramEnd"/>
            <w:r w:rsidRPr="006E2060">
              <w:rPr>
                <w:rFonts w:ascii="Times New Roman" w:hAnsi="Times New Roman" w:cs="Times New Roman"/>
                <w:sz w:val="24"/>
                <w:szCs w:val="24"/>
              </w:rPr>
              <w:t xml:space="preserve"> фонды, </w:t>
            </w:r>
            <w:proofErr w:type="spellStart"/>
            <w:r w:rsidRPr="006E2060">
              <w:rPr>
                <w:rFonts w:ascii="Times New Roman" w:hAnsi="Times New Roman" w:cs="Times New Roman"/>
                <w:sz w:val="24"/>
                <w:szCs w:val="24"/>
              </w:rPr>
              <w:t>товарно</w:t>
            </w:r>
            <w:proofErr w:type="spellEnd"/>
            <w:r w:rsidRPr="006E2060">
              <w:rPr>
                <w:rFonts w:ascii="Times New Roman" w:hAnsi="Times New Roman" w:cs="Times New Roman"/>
                <w:sz w:val="24"/>
                <w:szCs w:val="24"/>
              </w:rPr>
              <w:t xml:space="preserve"> - материальные  ценности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9CC" w:rsidRPr="006E2060" w:rsidRDefault="009309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2060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  <w:noProof/>
                <w:position w:val="-6"/>
                <w:lang w:eastAsia="ru-RU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  <w:noProof/>
                <w:position w:val="-6"/>
                <w:lang w:eastAsia="ru-RU"/>
              </w:rPr>
            </w:pPr>
            <w:r w:rsidRPr="006E2060">
              <w:rPr>
                <w:rFonts w:ascii="Times New Roman" w:hAnsi="Times New Roman" w:cs="Times New Roman"/>
                <w:noProof/>
                <w:position w:val="-6"/>
                <w:lang w:eastAsia="ru-RU"/>
              </w:rPr>
              <w:drawing>
                <wp:inline distT="0" distB="0" distL="0" distR="0">
                  <wp:extent cx="161925" cy="219075"/>
                  <wp:effectExtent l="0" t="0" r="0" b="9525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9309CC" w:rsidRPr="006E2060" w:rsidTr="009309CC">
        <w:trPr>
          <w:gridAfter w:val="2"/>
          <w:wAfter w:w="16842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  <w:color w:val="C00000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6E206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Pr="006E2060" w:rsidRDefault="009309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Доля просроченной кредиторской задолженности в расходах бюджета муниципальных общеобразовательных организаций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  <w:noProof/>
                <w:position w:val="-6"/>
                <w:lang w:eastAsia="ru-RU"/>
              </w:rPr>
              <w:drawing>
                <wp:inline distT="0" distB="0" distL="0" distR="0">
                  <wp:extent cx="161925" cy="219075"/>
                  <wp:effectExtent l="0" t="0" r="0" b="9525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ИМ</w:t>
            </w: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ИМБТ</w:t>
            </w: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0,14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0,39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0,28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0,26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0,24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9309CC" w:rsidRPr="006E2060" w:rsidTr="009309CC">
        <w:trPr>
          <w:gridAfter w:val="3"/>
          <w:wAfter w:w="16852" w:type="dxa"/>
        </w:trPr>
        <w:tc>
          <w:tcPr>
            <w:tcW w:w="148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Задача 2.2. «Повышение качества общего образования»</w:t>
            </w:r>
          </w:p>
        </w:tc>
      </w:tr>
      <w:tr w:rsidR="009309CC" w:rsidRPr="006E2060" w:rsidTr="009309CC">
        <w:trPr>
          <w:gridAfter w:val="3"/>
          <w:wAfter w:w="16852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Pr="006E2060" w:rsidRDefault="009309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Численность обучающихся в муниципальных образовательных организациях, реализующих образовательные программы начального общего образования, основного общего образования, среднего общего образования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  <w:r w:rsidRPr="006E2060"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  <w:drawing>
                <wp:inline distT="0" distB="0" distL="0" distR="0">
                  <wp:extent cx="161925" cy="219075"/>
                  <wp:effectExtent l="0" t="0" r="0" b="9525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12553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12553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12553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  <w:color w:val="C00000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6E2060">
              <w:rPr>
                <w:rFonts w:ascii="Times New Roman" w:hAnsi="Times New Roman" w:cs="Times New Roman"/>
              </w:rPr>
              <w:t>12553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C00000"/>
              </w:rPr>
            </w:pPr>
          </w:p>
          <w:p w:rsidR="009309CC" w:rsidRPr="006E2060" w:rsidRDefault="009309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6E2060"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  <w:color w:val="C00000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6E2060"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МУ «УО» администрации МОГО «Ухта</w:t>
            </w:r>
          </w:p>
        </w:tc>
      </w:tr>
      <w:tr w:rsidR="009309CC" w:rsidRPr="006E2060" w:rsidTr="009309CC">
        <w:trPr>
          <w:gridAfter w:val="3"/>
          <w:wAfter w:w="16852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Pr="006E2060" w:rsidRDefault="009309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Доля педагогических работников муниципальных общеобразовательных организаций, прошедших аттестацию на высшую и первую квалификационные категории и соответствие занимаемой должности, от общего количества педагогических работников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  <w:drawing>
                <wp:inline distT="0" distB="0" distL="0" distR="0">
                  <wp:extent cx="161925" cy="219075"/>
                  <wp:effectExtent l="0" t="0" r="0" b="9525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ИЗ 2.2.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51,7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51,7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51,7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51,8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51,8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51,9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52,0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52,1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9309CC" w:rsidRPr="006E2060" w:rsidTr="009309CC">
        <w:trPr>
          <w:gridAfter w:val="3"/>
          <w:wAfter w:w="16852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Pr="006E2060" w:rsidRDefault="009309CC">
            <w:pPr>
              <w:jc w:val="both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Количество работников муниципальных общеобразовательных организаций, принявших участие в мероприятиях, направленных на повышение профессиональной компетентности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  <w:drawing>
                <wp:inline distT="0" distB="0" distL="0" distR="0">
                  <wp:extent cx="161925" cy="219075"/>
                  <wp:effectExtent l="0" t="0" r="0" b="9525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9309CC" w:rsidRPr="006E2060" w:rsidTr="009309CC">
        <w:trPr>
          <w:gridAfter w:val="3"/>
          <w:wAfter w:w="16852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Доля выпускников  муниципальных  общеобразовательных организаций, получивших аттестат об основном общем образовании, в общей численности  выпускников муниципальных  общеобразовательных организаций</w:t>
            </w:r>
          </w:p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  <w:drawing>
                <wp:inline distT="0" distB="0" distL="0" distR="0">
                  <wp:extent cx="161925" cy="219075"/>
                  <wp:effectExtent l="0" t="0" r="0" b="9525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97,0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97,5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98,0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98,0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9309CC" w:rsidRPr="006E2060" w:rsidTr="009309CC">
        <w:trPr>
          <w:gridAfter w:val="3"/>
          <w:wAfter w:w="16852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Доля выпускников муниципальных общеобразовательных организаций, получивших аттестат о среднем общем образовании, в общей численности выпускников муниципальных общеобразовательных организаций</w:t>
            </w:r>
          </w:p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  <w:drawing>
                <wp:inline distT="0" distB="0" distL="0" distR="0">
                  <wp:extent cx="161925" cy="219075"/>
                  <wp:effectExtent l="0" t="0" r="0" b="9525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99,1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99,2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99,2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99,2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9309CC" w:rsidRPr="006E2060" w:rsidTr="009309CC">
        <w:trPr>
          <w:gridAfter w:val="3"/>
          <w:wAfter w:w="16852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Pr="006E2060" w:rsidRDefault="009309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 xml:space="preserve">Доля отдельных категорий граждан                        (специалистов муниципальных общеобразовательных организаций), получивших компенсацию, к общему количеству граждан, обратившихся и имеющих право на получение данной компенсации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  <w:drawing>
                <wp:inline distT="0" distB="0" distL="0" distR="0">
                  <wp:extent cx="161925" cy="219075"/>
                  <wp:effectExtent l="0" t="0" r="0" b="9525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9309CC" w:rsidRPr="006E2060" w:rsidTr="009309CC">
        <w:trPr>
          <w:gridAfter w:val="3"/>
          <w:wAfter w:w="16852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Pr="006E2060" w:rsidRDefault="009309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 xml:space="preserve">Доля отдельных категорий граждан                        (педагогических работников муниципальных общеобразовательных организаций), получивших компенсацию, к общему количеству граждан, обратившихся и имеющих право на получение данной компенсации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%</w:t>
            </w: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  <w:drawing>
                <wp:inline distT="0" distB="0" distL="0" distR="0">
                  <wp:extent cx="161925" cy="219075"/>
                  <wp:effectExtent l="0" t="0" r="0" b="9525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9309CC" w:rsidRPr="006E2060" w:rsidTr="009309CC">
        <w:trPr>
          <w:gridAfter w:val="3"/>
          <w:wAfter w:w="16852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Pr="006E2060" w:rsidRDefault="009309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Охват бесплатным двухразовым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%</w:t>
            </w: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  <w:drawing>
                <wp:inline distT="0" distB="0" distL="0" distR="0">
                  <wp:extent cx="161925" cy="219075"/>
                  <wp:effectExtent l="0" t="0" r="0" b="9525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ИМ</w:t>
            </w:r>
          </w:p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9309CC" w:rsidRPr="006E2060" w:rsidTr="009309CC">
        <w:trPr>
          <w:gridAfter w:val="3"/>
          <w:wAfter w:w="16852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Pr="006E2060" w:rsidRDefault="009309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 xml:space="preserve">Доля обучающихся, получающих начальное общее образование в муниципальных образовательных организациях, получающих </w:t>
            </w:r>
            <w:proofErr w:type="gramStart"/>
            <w:r w:rsidRPr="006E2060">
              <w:rPr>
                <w:rFonts w:ascii="Times New Roman" w:hAnsi="Times New Roman" w:cs="Times New Roman"/>
              </w:rPr>
              <w:t>бесплатное  горячее</w:t>
            </w:r>
            <w:proofErr w:type="gramEnd"/>
            <w:r w:rsidRPr="006E2060">
              <w:rPr>
                <w:rFonts w:ascii="Times New Roman" w:hAnsi="Times New Roman" w:cs="Times New Roman"/>
              </w:rPr>
              <w:t xml:space="preserve"> питание, к общему  количеству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%</w:t>
            </w: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  <w:drawing>
                <wp:inline distT="0" distB="0" distL="0" distR="0">
                  <wp:extent cx="161925" cy="219075"/>
                  <wp:effectExtent l="0" t="0" r="0" b="9525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ИМ</w:t>
            </w: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ИМБТ</w:t>
            </w: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012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9309CC" w:rsidRPr="006E2060" w:rsidTr="009309CC">
        <w:trPr>
          <w:gridAfter w:val="3"/>
          <w:wAfter w:w="16852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 работников такой категории;</w:t>
            </w:r>
          </w:p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  <w:noProof/>
                <w:position w:val="-6"/>
                <w:lang w:eastAsia="ru-RU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  <w:noProof/>
                <w:position w:val="-6"/>
                <w:lang w:eastAsia="ru-RU"/>
              </w:rPr>
              <w:drawing>
                <wp:inline distT="0" distB="0" distL="0" distR="0">
                  <wp:extent cx="161925" cy="219075"/>
                  <wp:effectExtent l="0" t="0" r="0" b="9525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ИМ</w:t>
            </w: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ИМБТ</w:t>
            </w: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9309CC" w:rsidRPr="006E2060" w:rsidTr="009309CC">
        <w:trPr>
          <w:gridAfter w:val="3"/>
          <w:wAfter w:w="16852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060">
              <w:rPr>
                <w:rFonts w:ascii="Times New Roman" w:hAnsi="Times New Roman" w:cs="Times New Roman"/>
                <w:sz w:val="24"/>
                <w:szCs w:val="24"/>
              </w:rPr>
              <w:t>Количество созданных детских технопарков «</w:t>
            </w:r>
            <w:proofErr w:type="spellStart"/>
            <w:r w:rsidRPr="006E2060">
              <w:rPr>
                <w:rFonts w:ascii="Times New Roman" w:hAnsi="Times New Roman" w:cs="Times New Roman"/>
                <w:sz w:val="24"/>
                <w:szCs w:val="24"/>
              </w:rPr>
              <w:t>Кванториум</w:t>
            </w:r>
            <w:proofErr w:type="spellEnd"/>
            <w:r w:rsidRPr="006E2060">
              <w:rPr>
                <w:rFonts w:ascii="Times New Roman" w:hAnsi="Times New Roman" w:cs="Times New Roman"/>
                <w:sz w:val="24"/>
                <w:szCs w:val="24"/>
              </w:rPr>
              <w:t xml:space="preserve">», для которых приобретены оборудование, расходные материалы, средства обучения и воспитания </w:t>
            </w:r>
          </w:p>
          <w:p w:rsidR="009309CC" w:rsidRPr="006E2060" w:rsidRDefault="009309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060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  <w:noProof/>
                <w:position w:val="-6"/>
                <w:lang w:eastAsia="ru-RU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  <w:noProof/>
                <w:position w:val="-6"/>
                <w:lang w:eastAsia="ru-RU"/>
              </w:rPr>
            </w:pPr>
            <w:r w:rsidRPr="006E2060">
              <w:rPr>
                <w:rFonts w:ascii="Times New Roman" w:hAnsi="Times New Roman" w:cs="Times New Roman"/>
                <w:noProof/>
                <w:position w:val="-6"/>
                <w:lang w:eastAsia="ru-RU"/>
              </w:rPr>
              <w:drawing>
                <wp:inline distT="0" distB="0" distL="0" distR="0">
                  <wp:extent cx="161925" cy="219075"/>
                  <wp:effectExtent l="0" t="0" r="0" b="9525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ИМ</w:t>
            </w: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ИМБТ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9309CC" w:rsidRPr="006E2060" w:rsidTr="009309CC">
        <w:trPr>
          <w:gridAfter w:val="3"/>
          <w:wAfter w:w="16852" w:type="dxa"/>
        </w:trPr>
        <w:tc>
          <w:tcPr>
            <w:tcW w:w="123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Подпрограмма 3 «Дети и молодежь»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</w:tc>
      </w:tr>
      <w:tr w:rsidR="009309CC" w:rsidRPr="006E2060" w:rsidTr="009309CC">
        <w:trPr>
          <w:gridAfter w:val="3"/>
          <w:wAfter w:w="16852" w:type="dxa"/>
        </w:trPr>
        <w:tc>
          <w:tcPr>
            <w:tcW w:w="148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Задача 3.1. «Обеспечение доступности дополнительного образования детей»</w:t>
            </w:r>
          </w:p>
        </w:tc>
      </w:tr>
      <w:tr w:rsidR="009309CC" w:rsidRPr="006E2060" w:rsidTr="009309CC">
        <w:trPr>
          <w:gridAfter w:val="3"/>
          <w:wAfter w:w="16852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Pr="006E2060" w:rsidRDefault="009309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7030A0"/>
              </w:rPr>
            </w:pPr>
            <w:r w:rsidRPr="006E2060">
              <w:rPr>
                <w:rFonts w:ascii="Times New Roman" w:hAnsi="Times New Roman" w:cs="Times New Roman"/>
              </w:rPr>
              <w:t>Доля муниципальных организаций  дополнительного образования детей, в которых материально-техническая база соответствует современным требованиям, в общем количестве муниципальных организаций   дополнительного образования детей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%</w:t>
            </w: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  <w:drawing>
                <wp:inline distT="0" distB="0" distL="0" distR="0">
                  <wp:extent cx="161925" cy="219075"/>
                  <wp:effectExtent l="0" t="0" r="0" b="9525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ИЗ 3.1.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9309CC" w:rsidRPr="006E2060" w:rsidTr="009309CC">
        <w:trPr>
          <w:gridAfter w:val="3"/>
          <w:wAfter w:w="16852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Pr="006E2060" w:rsidRDefault="009309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 xml:space="preserve">Количество муниципальных организаций  дополнительного образования детей, в которых выполнены мероприятия по оснащению (установке), приобретению товарно-материальных ценностей  после реконструкции 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  <w:r w:rsidRPr="006E2060"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  <w:drawing>
                <wp:inline distT="0" distB="0" distL="0" distR="0">
                  <wp:extent cx="161925" cy="219075"/>
                  <wp:effectExtent l="0" t="0" r="0" b="9525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9309CC" w:rsidRPr="006E2060" w:rsidTr="009309CC">
        <w:trPr>
          <w:gridAfter w:val="3"/>
          <w:wAfter w:w="16852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Pr="006E2060" w:rsidRDefault="009309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Доля просроченной кредиторской задолженности в расходах бюджета муниципальных организаций дополнительного образования детей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%</w:t>
            </w: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  <w:noProof/>
                <w:position w:val="-6"/>
                <w:lang w:eastAsia="ru-RU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  <w:noProof/>
                <w:position w:val="-6"/>
                <w:lang w:eastAsia="ru-RU"/>
              </w:rPr>
              <w:drawing>
                <wp:inline distT="0" distB="0" distL="0" distR="0">
                  <wp:extent cx="161925" cy="219075"/>
                  <wp:effectExtent l="0" t="0" r="0" b="952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ИМ</w:t>
            </w: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ИМБТ</w:t>
            </w: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0,39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0,28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0,26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0,24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9309CC" w:rsidRPr="006E2060" w:rsidTr="009309CC">
        <w:trPr>
          <w:gridAfter w:val="3"/>
          <w:wAfter w:w="16852" w:type="dxa"/>
        </w:trPr>
        <w:tc>
          <w:tcPr>
            <w:tcW w:w="148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Задача 3.2. «Повышение качества дополнительного образования детей»</w:t>
            </w:r>
          </w:p>
        </w:tc>
      </w:tr>
      <w:tr w:rsidR="009309CC" w:rsidRPr="006E2060" w:rsidTr="009309CC">
        <w:trPr>
          <w:gridAfter w:val="3"/>
          <w:wAfter w:w="16852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Доля детей, охваченных образовательными программами дополнительного образования детей, в общей численности детей в возрасте от 5 до18 лет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%</w:t>
            </w: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  <w:drawing>
                <wp:inline distT="0" distB="0" distL="0" distR="0">
                  <wp:extent cx="161925" cy="219075"/>
                  <wp:effectExtent l="0" t="0" r="0" b="9525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ИМ</w:t>
            </w:r>
          </w:p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72,2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73,0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73,0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73,5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74,0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74,0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9309CC" w:rsidRPr="006E2060" w:rsidTr="009309CC">
        <w:trPr>
          <w:gridAfter w:val="3"/>
          <w:wAfter w:w="16852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Pr="006E2060" w:rsidRDefault="009309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Доля отдельных категорий граждан (педагогических работников муниципальных организаций   дополнительного образования детей), получивших компенсацию, к общему количеству граждан, обратившихся и имеющих право на получение  данной компенсации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%</w:t>
            </w: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  <w:r w:rsidRPr="006E2060"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  <w:drawing>
                <wp:inline distT="0" distB="0" distL="0" distR="0">
                  <wp:extent cx="161925" cy="219075"/>
                  <wp:effectExtent l="0" t="0" r="0" b="952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9309CC" w:rsidRPr="006E2060" w:rsidTr="009309CC">
        <w:trPr>
          <w:gridAfter w:val="3"/>
          <w:wAfter w:w="16852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Доля педагогических работников, имеющих высшую и первую квалификационные категории, в общей численности педагогических работников  муниципальных организаций   дополнительного образования детей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%</w:t>
            </w: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  <w:r w:rsidRPr="006E2060"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  <w:drawing>
                <wp:inline distT="0" distB="0" distL="0" distR="0">
                  <wp:extent cx="161925" cy="219075"/>
                  <wp:effectExtent l="0" t="0" r="0" b="952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ИЗ 3.2.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65,4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65,4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65,4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65,4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65,4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65,4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65,4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65,4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9309CC" w:rsidRPr="006E2060" w:rsidTr="009309CC">
        <w:trPr>
          <w:gridAfter w:val="3"/>
          <w:wAfter w:w="16852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Pr="006E2060" w:rsidRDefault="009309CC">
            <w:pPr>
              <w:jc w:val="both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 xml:space="preserve">Количество работников муниципальных организаций дополнительного образования детей, принявших участие в мероприятиях, направленных на повышение профессиональной компетентности 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  <w:r w:rsidRPr="006E2060"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  <w:drawing>
                <wp:inline distT="0" distB="0" distL="0" distR="0">
                  <wp:extent cx="161925" cy="219075"/>
                  <wp:effectExtent l="0" t="0" r="0" b="952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9309CC" w:rsidRPr="006E2060" w:rsidTr="009309CC">
        <w:trPr>
          <w:gridAfter w:val="3"/>
          <w:wAfter w:w="16852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 xml:space="preserve">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%</w:t>
            </w: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  <w:r w:rsidRPr="006E2060"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  <w:drawing>
                <wp:inline distT="0" distB="0" distL="0" distR="0">
                  <wp:extent cx="161925" cy="219075"/>
                  <wp:effectExtent l="0" t="0" r="0" b="952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9309CC" w:rsidRPr="006E2060" w:rsidTr="009309CC">
        <w:trPr>
          <w:gridAfter w:val="3"/>
          <w:wAfter w:w="16852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45</w:t>
            </w: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Доля детей в возрасте от 5 до 18 лет, использующих  сертификаты дополнительного образования в статусе сертификатов персонифицированного финансирования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%</w:t>
            </w: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  <w:r w:rsidRPr="006E2060"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  <w:drawing>
                <wp:inline distT="0" distB="0" distL="0" distR="0">
                  <wp:extent cx="161925" cy="219075"/>
                  <wp:effectExtent l="0" t="0" r="0" b="952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9309CC" w:rsidRPr="006E2060" w:rsidTr="009309CC">
        <w:trPr>
          <w:gridAfter w:val="3"/>
          <w:wAfter w:w="16852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Pr="006E2060" w:rsidRDefault="009309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 xml:space="preserve">Среднемесячная заработная плата педагогических работников муниципальных учреждений дополнительного образования 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рублей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  <w:r w:rsidRPr="006E2060"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  <w:drawing>
                <wp:inline distT="0" distB="0" distL="0" distR="0">
                  <wp:extent cx="161925" cy="219075"/>
                  <wp:effectExtent l="0" t="0" r="0" b="9525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ИМ</w:t>
            </w: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ИМБТ</w:t>
            </w: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437</w:t>
            </w:r>
            <w:bookmarkStart w:id="0" w:name="_GoBack"/>
            <w:bookmarkEnd w:id="0"/>
            <w:r w:rsidRPr="006E2060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45827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47660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47660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47660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9309CC" w:rsidRPr="006E2060" w:rsidTr="009309CC">
        <w:trPr>
          <w:gridAfter w:val="3"/>
          <w:wAfter w:w="16852" w:type="dxa"/>
        </w:trPr>
        <w:tc>
          <w:tcPr>
            <w:tcW w:w="148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Задача 3.3. «Воспитание у молодежи чувства патриотизма и гражданской ответственности</w:t>
            </w:r>
          </w:p>
        </w:tc>
      </w:tr>
      <w:tr w:rsidR="009309CC" w:rsidRPr="006E2060" w:rsidTr="009309CC">
        <w:trPr>
          <w:gridAfter w:val="3"/>
          <w:wAfter w:w="16852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Количество мероприятий, направленных на воспитание чувства патриотизма и пропаганду здорового образа жизни у молодежи в возрасте от 14 до 30 лет</w:t>
            </w:r>
          </w:p>
          <w:p w:rsidR="009309CC" w:rsidRPr="006E2060" w:rsidRDefault="009309C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  <w:r w:rsidRPr="006E2060"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  <w:drawing>
                <wp:inline distT="0" distB="0" distL="0" distR="0">
                  <wp:extent cx="161925" cy="219075"/>
                  <wp:effectExtent l="0" t="0" r="0" b="9525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ИЗ 3.3.</w:t>
            </w: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9309CC" w:rsidRPr="006E2060" w:rsidTr="009309CC">
        <w:trPr>
          <w:gridAfter w:val="3"/>
          <w:wAfter w:w="16852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Pr="006E2060" w:rsidRDefault="009309CC">
            <w:pPr>
              <w:jc w:val="both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Количество молодежи в возрасте от 14 до 30 лет, охваченной мероприятиями патриотической направленности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  <w:r w:rsidRPr="006E2060"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  <w:drawing>
                <wp:inline distT="0" distB="0" distL="0" distR="0">
                  <wp:extent cx="161925" cy="219075"/>
                  <wp:effectExtent l="0" t="0" r="0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15150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15150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15200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15200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15200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9309CC" w:rsidRPr="006E2060" w:rsidTr="009309CC">
        <w:trPr>
          <w:gridAfter w:val="3"/>
          <w:wAfter w:w="16852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Pr="006E2060" w:rsidRDefault="009309CC">
            <w:pPr>
              <w:jc w:val="both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 xml:space="preserve">Количество молодежи в возрасте от 14 до 30 лет, охваченной мероприятиями по формированию здорового образа жизни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  <w:r w:rsidRPr="006E2060"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  <w:drawing>
                <wp:inline distT="0" distB="0" distL="0" distR="0">
                  <wp:extent cx="161925" cy="219075"/>
                  <wp:effectExtent l="0" t="0" r="0" b="952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9700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9700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18000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18000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18000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18000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9309CC" w:rsidRPr="006E2060" w:rsidTr="009309CC">
        <w:trPr>
          <w:gridAfter w:val="3"/>
          <w:wAfter w:w="16852" w:type="dxa"/>
        </w:trPr>
        <w:tc>
          <w:tcPr>
            <w:tcW w:w="148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Pr="006E2060" w:rsidRDefault="009309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Задача 3.4. «Организация процесса оздоровления, отдыха детей и трудоустройства подростков»</w:t>
            </w:r>
          </w:p>
        </w:tc>
      </w:tr>
      <w:tr w:rsidR="009309CC" w:rsidRPr="006E2060" w:rsidTr="009309CC">
        <w:trPr>
          <w:gridAfter w:val="3"/>
          <w:wAfter w:w="16852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Pr="006E2060" w:rsidRDefault="009309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Количество организованных формирований оздоровления, отдыха и трудоустройства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  <w:r w:rsidRPr="006E2060"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  <w:drawing>
                <wp:inline distT="0" distB="0" distL="0" distR="0">
                  <wp:extent cx="161925" cy="219075"/>
                  <wp:effectExtent l="0" t="0" r="0" b="952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ИЗ 3.4.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9309CC" w:rsidRPr="006E2060" w:rsidTr="009309CC">
        <w:trPr>
          <w:gridAfter w:val="3"/>
          <w:wAfter w:w="16852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Pr="006E2060" w:rsidRDefault="009309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Количество детей, охваченных отдыхом в каникулярное время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  <w:r w:rsidRPr="006E2060"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  <w:drawing>
                <wp:inline distT="0" distB="0" distL="0" distR="0">
                  <wp:extent cx="161925" cy="219075"/>
                  <wp:effectExtent l="0" t="0" r="0" b="952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ИМ</w:t>
            </w: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ИМБТ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3770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7200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6277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6277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6277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9309CC" w:rsidRPr="006E2060" w:rsidTr="009309CC">
        <w:trPr>
          <w:gridAfter w:val="3"/>
          <w:wAfter w:w="16852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 xml:space="preserve">Количество детей, находящихся в трудной жизненной ситуации, охваченных отдыхом в каникулярное время </w:t>
            </w:r>
          </w:p>
          <w:p w:rsidR="009309CC" w:rsidRPr="006E2060" w:rsidRDefault="009309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  <w:r w:rsidRPr="006E2060"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  <w:drawing>
                <wp:inline distT="0" distB="0" distL="0" distR="0">
                  <wp:extent cx="161925" cy="219075"/>
                  <wp:effectExtent l="0" t="0" r="0" b="952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ИМ</w:t>
            </w: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ИМБТ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952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952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9309CC" w:rsidRPr="006E2060" w:rsidTr="009309CC">
        <w:trPr>
          <w:gridAfter w:val="3"/>
          <w:wAfter w:w="16852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Pr="006E2060" w:rsidRDefault="009309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Количество подростков, трудоустроенных на средства местного бюджета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  <w:r w:rsidRPr="006E2060"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  <w:drawing>
                <wp:inline distT="0" distB="0" distL="0" distR="0">
                  <wp:extent cx="161925" cy="219075"/>
                  <wp:effectExtent l="0" t="0" r="0" b="952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1089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1092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1092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1092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1092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1092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9309CC" w:rsidRPr="006E2060" w:rsidTr="009309CC">
        <w:trPr>
          <w:gridAfter w:val="3"/>
          <w:wAfter w:w="16852" w:type="dxa"/>
        </w:trPr>
        <w:tc>
          <w:tcPr>
            <w:tcW w:w="148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Задача 3.5. «Создание современных условий в организациях в сфере образования»</w:t>
            </w: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09CC" w:rsidRPr="006E2060" w:rsidTr="009309CC">
        <w:trPr>
          <w:gridAfter w:val="3"/>
          <w:wAfter w:w="16852" w:type="dxa"/>
          <w:trHeight w:val="316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 xml:space="preserve">Уровень соблюдения требований современных условий  муниципальными образовательными организациями </w:t>
            </w:r>
          </w:p>
          <w:p w:rsidR="009309CC" w:rsidRPr="006E2060" w:rsidRDefault="009309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%</w:t>
            </w: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  <w:r w:rsidRPr="006E2060"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  <w:drawing>
                <wp:inline distT="0" distB="0" distL="0" distR="0">
                  <wp:extent cx="161925" cy="219075"/>
                  <wp:effectExtent l="0" t="0" r="0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ИЗ 3.5.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65,0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65,0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65,0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65,0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9309CC" w:rsidRPr="006E2060" w:rsidTr="009309CC">
        <w:trPr>
          <w:gridAfter w:val="3"/>
          <w:wAfter w:w="16852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Pr="006E2060" w:rsidRDefault="009309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Доля муниципальных образовательных организаций, охваченных мониторингом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%</w:t>
            </w: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  <w:r w:rsidRPr="006E2060"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  <w:drawing>
                <wp:inline distT="0" distB="0" distL="0" distR="0">
                  <wp:extent cx="161925" cy="219075"/>
                  <wp:effectExtent l="0" t="0" r="0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9309CC" w:rsidRPr="006E2060" w:rsidTr="009309CC">
        <w:trPr>
          <w:gridAfter w:val="3"/>
          <w:wAfter w:w="16852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56</w:t>
            </w: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Доля</w:t>
            </w:r>
            <w:r w:rsidRPr="006E2060">
              <w:rPr>
                <w:rFonts w:ascii="Times New Roman" w:hAnsi="Times New Roman" w:cs="Times New Roman"/>
                <w:color w:val="C00000"/>
              </w:rPr>
              <w:t xml:space="preserve"> </w:t>
            </w:r>
            <w:r w:rsidRPr="006E2060">
              <w:rPr>
                <w:rFonts w:ascii="Times New Roman" w:hAnsi="Times New Roman" w:cs="Times New Roman"/>
              </w:rPr>
              <w:t>обучающихся, охваченных мониторингом</w:t>
            </w:r>
          </w:p>
          <w:p w:rsidR="009309CC" w:rsidRPr="006E2060" w:rsidRDefault="009309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9309CC" w:rsidRPr="006E2060" w:rsidRDefault="009309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%</w:t>
            </w: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  <w:r w:rsidRPr="006E2060"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  <w:drawing>
                <wp:inline distT="0" distB="0" distL="0" distR="0">
                  <wp:extent cx="161925" cy="219075"/>
                  <wp:effectExtent l="0" t="0" r="0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9309CC" w:rsidRPr="006E2060" w:rsidTr="009309CC">
        <w:trPr>
          <w:gridAfter w:val="3"/>
          <w:wAfter w:w="16852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Pr="006E2060" w:rsidRDefault="009309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Охват обучающихся конкурсами, различными мероприятиями федерального,  республиканского и  городского уровней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%</w:t>
            </w: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  <w:noProof/>
                <w:position w:val="-6"/>
                <w:lang w:eastAsia="ru-RU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  <w:noProof/>
                <w:position w:val="-6"/>
                <w:lang w:eastAsia="ru-RU"/>
              </w:rPr>
            </w:pPr>
            <w:r w:rsidRPr="006E2060">
              <w:rPr>
                <w:rFonts w:ascii="Times New Roman" w:hAnsi="Times New Roman" w:cs="Times New Roman"/>
                <w:noProof/>
                <w:position w:val="-6"/>
                <w:lang w:eastAsia="ru-RU"/>
              </w:rPr>
              <w:drawing>
                <wp:inline distT="0" distB="0" distL="0" distR="0">
                  <wp:extent cx="161925" cy="219075"/>
                  <wp:effectExtent l="0" t="0" r="0" b="952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41,5</w:t>
            </w: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42,0</w:t>
            </w: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42,0</w:t>
            </w: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9309CC" w:rsidRPr="006E2060" w:rsidTr="009309CC">
        <w:trPr>
          <w:gridAfter w:val="3"/>
          <w:wAfter w:w="16852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Pr="006E2060" w:rsidRDefault="009309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Доля обучающихся – победителей, призеров, номинантов конкурсов, различных мероприятий федерального,  республиканского и  городского уровней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%</w:t>
            </w: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  <w:noProof/>
                <w:position w:val="-6"/>
                <w:lang w:eastAsia="ru-RU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  <w:noProof/>
                <w:position w:val="-6"/>
                <w:lang w:eastAsia="ru-RU"/>
              </w:rPr>
            </w:pPr>
            <w:r w:rsidRPr="006E2060">
              <w:rPr>
                <w:rFonts w:ascii="Times New Roman" w:hAnsi="Times New Roman" w:cs="Times New Roman"/>
                <w:noProof/>
                <w:position w:val="-6"/>
                <w:lang w:eastAsia="ru-RU"/>
              </w:rPr>
              <w:drawing>
                <wp:inline distT="0" distB="0" distL="0" distR="0">
                  <wp:extent cx="161925" cy="219075"/>
                  <wp:effectExtent l="0" t="0" r="0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24,5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24,5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24,5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9309CC" w:rsidRPr="006E2060" w:rsidTr="009309CC">
        <w:trPr>
          <w:gridAfter w:val="3"/>
          <w:wAfter w:w="16852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Pr="006E2060" w:rsidRDefault="009309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 xml:space="preserve">Охват работников  муниципальных образовательных организаций конкурсами, различными мероприятиями федерального,  республиканского и  городского уровней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%</w:t>
            </w: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  <w:noProof/>
                <w:position w:val="-6"/>
                <w:lang w:eastAsia="ru-RU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  <w:noProof/>
                <w:position w:val="-6"/>
                <w:lang w:eastAsia="ru-RU"/>
              </w:rPr>
            </w:pPr>
            <w:r w:rsidRPr="006E2060">
              <w:rPr>
                <w:rFonts w:ascii="Times New Roman" w:hAnsi="Times New Roman" w:cs="Times New Roman"/>
                <w:noProof/>
                <w:position w:val="-6"/>
                <w:lang w:eastAsia="ru-RU"/>
              </w:rPr>
              <w:drawing>
                <wp:inline distT="0" distB="0" distL="0" distR="0">
                  <wp:extent cx="161925" cy="219075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44,5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9309CC" w:rsidRPr="006E2060" w:rsidTr="009309CC">
        <w:trPr>
          <w:gridAfter w:val="3"/>
          <w:wAfter w:w="16852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  <w:b/>
                <w:bCs/>
                <w:color w:val="C00000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Pr="006E2060" w:rsidRDefault="009309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 xml:space="preserve">Доля </w:t>
            </w:r>
            <w:proofErr w:type="gramStart"/>
            <w:r w:rsidRPr="006E2060">
              <w:rPr>
                <w:rFonts w:ascii="Times New Roman" w:hAnsi="Times New Roman" w:cs="Times New Roman"/>
              </w:rPr>
              <w:t>работников  муниципальных</w:t>
            </w:r>
            <w:proofErr w:type="gramEnd"/>
            <w:r w:rsidRPr="006E2060">
              <w:rPr>
                <w:rFonts w:ascii="Times New Roman" w:hAnsi="Times New Roman" w:cs="Times New Roman"/>
              </w:rPr>
              <w:t xml:space="preserve"> образовательных организаций- победителей, призеров, номинантов конкурсов, различных мероприятий федерального,  республиканского и  городского уровней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%</w:t>
            </w: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  <w:noProof/>
                <w:position w:val="-6"/>
                <w:lang w:eastAsia="ru-RU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  <w:noProof/>
                <w:position w:val="-6"/>
                <w:lang w:eastAsia="ru-RU"/>
              </w:rPr>
            </w:pPr>
            <w:r w:rsidRPr="006E2060">
              <w:rPr>
                <w:rFonts w:ascii="Times New Roman" w:hAnsi="Times New Roman" w:cs="Times New Roman"/>
                <w:noProof/>
                <w:position w:val="-6"/>
                <w:lang w:eastAsia="ru-RU"/>
              </w:rPr>
              <w:drawing>
                <wp:inline distT="0" distB="0" distL="0" distR="0">
                  <wp:extent cx="161925" cy="219075"/>
                  <wp:effectExtent l="0" t="0" r="0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18,5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18,5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18,5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9309CC" w:rsidRPr="006E2060" w:rsidTr="009309CC">
        <w:trPr>
          <w:gridAfter w:val="3"/>
          <w:wAfter w:w="16852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Pr="006E2060" w:rsidRDefault="009309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 xml:space="preserve">Количество реализованных народных проектов в сфере образования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  <w:noProof/>
                <w:position w:val="-6"/>
                <w:lang w:eastAsia="ru-RU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  <w:noProof/>
                <w:position w:val="-6"/>
                <w:lang w:eastAsia="ru-RU"/>
              </w:rPr>
            </w:pPr>
            <w:r w:rsidRPr="006E2060">
              <w:rPr>
                <w:rFonts w:ascii="Times New Roman" w:hAnsi="Times New Roman" w:cs="Times New Roman"/>
                <w:noProof/>
                <w:position w:val="-6"/>
                <w:lang w:eastAsia="ru-RU"/>
              </w:rPr>
              <w:drawing>
                <wp:inline distT="0" distB="0" distL="0" distR="0">
                  <wp:extent cx="161925" cy="21907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ИМ</w:t>
            </w: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ИМБТ</w:t>
            </w: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  <w:tr w:rsidR="009309CC" w:rsidRPr="006E2060" w:rsidTr="009309CC">
        <w:trPr>
          <w:gridAfter w:val="3"/>
          <w:wAfter w:w="16852" w:type="dxa"/>
        </w:trPr>
        <w:tc>
          <w:tcPr>
            <w:tcW w:w="148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Подпрограмма 4 «</w:t>
            </w:r>
            <w:hyperlink r:id="rId6" w:history="1">
              <w:r w:rsidRPr="006E2060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Обеспечение реализации Программы</w:t>
              </w:r>
            </w:hyperlink>
            <w:r w:rsidRPr="006E2060">
              <w:rPr>
                <w:rFonts w:ascii="Times New Roman" w:hAnsi="Times New Roman" w:cs="Times New Roman"/>
              </w:rPr>
              <w:t>»</w:t>
            </w:r>
          </w:p>
          <w:p w:rsidR="009309CC" w:rsidRPr="006E2060" w:rsidRDefault="009309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09CC" w:rsidRPr="006E2060" w:rsidTr="009309CC">
        <w:trPr>
          <w:gridAfter w:val="3"/>
          <w:wAfter w:w="16852" w:type="dxa"/>
        </w:trPr>
        <w:tc>
          <w:tcPr>
            <w:tcW w:w="148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Задача 4.1. «Обеспечение реализации основных мероприятий Программы»</w:t>
            </w:r>
          </w:p>
          <w:p w:rsidR="009309CC" w:rsidRPr="006E2060" w:rsidRDefault="009309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09CC" w:rsidTr="009309CC">
        <w:trPr>
          <w:gridAfter w:val="3"/>
          <w:wAfter w:w="16852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Уровень соблюдения установленных сроков утверждения Комплексного плана действий по реализации Программы и внесения в него изменений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widowControl w:val="0"/>
              <w:autoSpaceDE w:val="0"/>
              <w:autoSpaceDN w:val="0"/>
              <w:adjustRightInd w:val="0"/>
              <w:ind w:right="27"/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%</w:t>
            </w: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  <w:noProof/>
                <w:color w:val="C00000"/>
                <w:position w:val="-6"/>
                <w:lang w:eastAsia="ru-RU"/>
              </w:rPr>
              <w:drawing>
                <wp:inline distT="0" distB="0" distL="0" distR="0">
                  <wp:extent cx="161925" cy="2190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ИЗ 4.1.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CC" w:rsidRPr="006E2060" w:rsidRDefault="009309CC">
            <w:pPr>
              <w:jc w:val="center"/>
              <w:rPr>
                <w:rFonts w:ascii="Times New Roman" w:hAnsi="Times New Roman" w:cs="Times New Roman"/>
              </w:rPr>
            </w:pPr>
          </w:p>
          <w:p w:rsidR="009309CC" w:rsidRDefault="009309CC">
            <w:pPr>
              <w:jc w:val="center"/>
              <w:rPr>
                <w:rFonts w:ascii="Times New Roman" w:hAnsi="Times New Roman" w:cs="Times New Roman"/>
              </w:rPr>
            </w:pPr>
            <w:r w:rsidRPr="006E2060">
              <w:rPr>
                <w:rFonts w:ascii="Times New Roman" w:hAnsi="Times New Roman" w:cs="Times New Roman"/>
              </w:rPr>
              <w:t>МУ «УО» администрации МОГО «Ухта»</w:t>
            </w:r>
          </w:p>
        </w:tc>
      </w:tr>
    </w:tbl>
    <w:p w:rsidR="009309CC" w:rsidRDefault="009309CC" w:rsidP="009309CC">
      <w:pPr>
        <w:rPr>
          <w:rFonts w:ascii="Times New Roman" w:hAnsi="Times New Roman" w:cs="Times New Roman"/>
        </w:rPr>
      </w:pPr>
    </w:p>
    <w:p w:rsidR="009309CC" w:rsidRDefault="009309CC" w:rsidP="009309CC">
      <w:pPr>
        <w:rPr>
          <w:rFonts w:ascii="Times New Roman" w:hAnsi="Times New Roman" w:cs="Times New Roman"/>
        </w:rPr>
      </w:pPr>
    </w:p>
    <w:p w:rsidR="009309CC" w:rsidRDefault="009309CC" w:rsidP="009309CC">
      <w:pPr>
        <w:rPr>
          <w:rFonts w:ascii="Times New Roman" w:hAnsi="Times New Roman" w:cs="Times New Roman"/>
        </w:rPr>
      </w:pPr>
    </w:p>
    <w:p w:rsidR="009309CC" w:rsidRDefault="009309CC" w:rsidP="009309CC">
      <w:pPr>
        <w:rPr>
          <w:rFonts w:ascii="Times New Roman" w:hAnsi="Times New Roman" w:cs="Times New Roman"/>
        </w:rPr>
      </w:pPr>
    </w:p>
    <w:p w:rsidR="009309CC" w:rsidRDefault="009309CC" w:rsidP="009309CC">
      <w:pPr>
        <w:rPr>
          <w:rFonts w:ascii="Times New Roman" w:hAnsi="Times New Roman" w:cs="Times New Roman"/>
        </w:rPr>
      </w:pPr>
    </w:p>
    <w:p w:rsidR="009309CC" w:rsidRDefault="009309CC" w:rsidP="009309CC"/>
    <w:p w:rsidR="009309CC" w:rsidRDefault="009309CC" w:rsidP="009309CC"/>
    <w:p w:rsidR="009309CC" w:rsidRDefault="009309CC" w:rsidP="009309CC"/>
    <w:p w:rsidR="00FC3C63" w:rsidRDefault="00FC3C63"/>
    <w:sectPr w:rsidR="00FC3C63" w:rsidSect="009309C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916"/>
    <w:rsid w:val="00030975"/>
    <w:rsid w:val="000B1353"/>
    <w:rsid w:val="006E2060"/>
    <w:rsid w:val="00845D4B"/>
    <w:rsid w:val="009012CC"/>
    <w:rsid w:val="009309CC"/>
    <w:rsid w:val="00EE0916"/>
    <w:rsid w:val="00FC3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8B8A07-A95F-47AF-B20D-EEE1E1437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09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309C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309CC"/>
    <w:rPr>
      <w:color w:val="800080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309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09CC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9309CC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9309CC"/>
    <w:pPr>
      <w:ind w:left="720"/>
      <w:contextualSpacing/>
    </w:pPr>
  </w:style>
  <w:style w:type="paragraph" w:customStyle="1" w:styleId="ConsPlusNormal">
    <w:name w:val="ConsPlusNormal"/>
    <w:rsid w:val="009309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9">
    <w:name w:val="Table Grid"/>
    <w:basedOn w:val="a1"/>
    <w:uiPriority w:val="59"/>
    <w:rsid w:val="009309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8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D9BDF2C3E1F06A8387832466CC6A34B243FF30536FF0C0B5A11B3DCAA6931A29EE1B9E5EDB3E12AA4051F00F24F75E7A876E31EB296DC4461B99EEAi8p3H" TargetMode="External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2555</Words>
  <Characters>14570</Characters>
  <Application>Microsoft Office Word</Application>
  <DocSecurity>0</DocSecurity>
  <Lines>121</Lines>
  <Paragraphs>34</Paragraphs>
  <ScaleCrop>false</ScaleCrop>
  <Company/>
  <LinksUpToDate>false</LinksUpToDate>
  <CharactersWithSpaces>17091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Егорова</dc:creator>
  <cp:keywords/>
  <dc:description/>
  <cp:lastModifiedBy>mah2</cp:lastModifiedBy>
  <cp:revision>9</cp:revision>
  <cp:lastPrinted>2021-10-07T12:14:00Z</cp:lastPrinted>
  <dcterms:created xsi:type="dcterms:W3CDTF">2021-08-31T15:40:00Z</dcterms:created>
  <dcterms:modified xsi:type="dcterms:W3CDTF">2021-10-07T12:14:00Z</dcterms:modified>
</cp:coreProperties>
</file>